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B5" w:rsidRPr="00F92CC7" w:rsidRDefault="00410A01" w:rsidP="00F92CC7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Understanding Your Assignment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:rsidR="00F92CC7" w:rsidRDefault="00F92CC7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462B5" w:rsidRPr="007462B5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1. What is the first step to understanding your assignment?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Write down keywords.</w:t>
      </w:r>
    </w:p>
    <w:p w:rsidR="00F92CC7" w:rsidRPr="00F92CC7" w:rsidRDefault="00F92CC7" w:rsidP="00F92CC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Jump right into researching.</w:t>
      </w:r>
    </w:p>
    <w:p w:rsidR="00F92CC7" w:rsidRPr="00F92CC7" w:rsidRDefault="00F92CC7" w:rsidP="006812CF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Read your assignment sheet carefully.</w:t>
      </w:r>
    </w:p>
    <w:p w:rsidR="00F92CC7" w:rsidRPr="00F92CC7" w:rsidRDefault="00F92CC7" w:rsidP="00F92CC7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Ask your teacher when the assignment is due.</w:t>
      </w:r>
    </w:p>
    <w:p w:rsidR="00F92CC7" w:rsidRP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2. What are examples of important information to highlight during your second reading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of the assignment? 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6812CF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Your topic and what you need to find out about it</w:t>
      </w:r>
    </w:p>
    <w:p w:rsidR="00F92CC7" w:rsidRPr="00F92CC7" w:rsidRDefault="00F92CC7" w:rsidP="006812CF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Due date</w:t>
      </w:r>
    </w:p>
    <w:p w:rsidR="00F92CC7" w:rsidRPr="00F92CC7" w:rsidRDefault="00F92CC7" w:rsidP="006812CF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Product to create</w:t>
      </w:r>
    </w:p>
    <w:p w:rsidR="00F92CC7" w:rsidRPr="00F92CC7" w:rsidRDefault="00F92CC7" w:rsidP="006812CF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Anything that needs to be turned in along the way</w:t>
      </w:r>
    </w:p>
    <w:p w:rsidR="00F92CC7" w:rsidRP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3. </w:t>
      </w:r>
      <w:proofErr w:type="gramStart"/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One</w:t>
      </w:r>
      <w:proofErr w:type="gramEnd"/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 way to see if you understand your assignment is to try to explain the purpose to a friend. If explaining it is tricky, you should do what?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Pr="00F92CC7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Don’t worry. You will understand the purpose later.</w:t>
      </w:r>
    </w:p>
    <w:p w:rsidR="00F92CC7" w:rsidRPr="00F92CC7" w:rsidRDefault="00F92CC7" w:rsidP="006812CF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Reread the assignment.</w:t>
      </w:r>
    </w:p>
    <w:p w:rsidR="00F92CC7" w:rsidRPr="00F92CC7" w:rsidRDefault="00F92CC7" w:rsidP="006812CF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Talk to your teacher.</w:t>
      </w:r>
    </w:p>
    <w:p w:rsidR="00F92CC7" w:rsidRPr="00F92CC7" w:rsidRDefault="00F92CC7" w:rsidP="00F92CC7">
      <w:pPr>
        <w:pStyle w:val="ListParagraph"/>
        <w:numPr>
          <w:ilvl w:val="0"/>
          <w:numId w:val="1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Start looking for sources anyway.</w:t>
      </w:r>
    </w:p>
    <w:p w:rsid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6812CF" w:rsidRDefault="006812CF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Default="00F92CC7" w:rsidP="00F92CC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4. Research is a process. Which statement about the research process is NOT correct?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will spend more time in some steps of the research process than other steps.</w:t>
      </w:r>
    </w:p>
    <w:p w:rsidR="00F92CC7" w:rsidRPr="00F92CC7" w:rsidRDefault="00F92CC7" w:rsidP="00F92CC7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may need to go back to a step; for example, to find more information.</w:t>
      </w:r>
    </w:p>
    <w:p w:rsidR="00F92CC7" w:rsidRPr="00F92CC7" w:rsidRDefault="00F92CC7" w:rsidP="006812CF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can do the steps in any order that you choose.</w:t>
      </w:r>
    </w:p>
    <w:p w:rsidR="00F92CC7" w:rsidRPr="00F92CC7" w:rsidRDefault="00F92CC7" w:rsidP="00F92CC7">
      <w:pPr>
        <w:pStyle w:val="ListParagraph"/>
        <w:numPr>
          <w:ilvl w:val="0"/>
          <w:numId w:val="1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Understanding your assignment is part of the research process.</w:t>
      </w:r>
    </w:p>
    <w:p w:rsid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5. Your assignment may specify which types of resources you need to use when researching. Which of these are examples of possible resources? 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92CC7">
        <w:rPr>
          <w:rFonts w:ascii="Helvetica" w:eastAsia="Times New Roman" w:hAnsi="Helvetica" w:cs="Helvetica"/>
          <w:color w:val="000000"/>
          <w:sz w:val="20"/>
          <w:szCs w:val="20"/>
        </w:rPr>
        <w:t>Mark all that are correct.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6812CF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Books and magazines</w:t>
      </w:r>
    </w:p>
    <w:p w:rsidR="00F92CC7" w:rsidRPr="00F92CC7" w:rsidRDefault="00F92CC7" w:rsidP="006812CF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Library databases</w:t>
      </w:r>
    </w:p>
    <w:p w:rsidR="00F92CC7" w:rsidRPr="00F92CC7" w:rsidRDefault="00F92CC7" w:rsidP="006812CF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People</w:t>
      </w:r>
    </w:p>
    <w:p w:rsidR="00F92CC7" w:rsidRPr="00F92CC7" w:rsidRDefault="00F92CC7" w:rsidP="006812CF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Websites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6. These statements are about sources and resources that you can use for research. Which statement is NOT correct?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</w:p>
    <w:p w:rsidR="00F92CC7" w:rsidRPr="00F92CC7" w:rsidRDefault="00F92CC7" w:rsidP="00F92CC7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will use sources to find information to make your case.</w:t>
      </w:r>
    </w:p>
    <w:p w:rsidR="00F92CC7" w:rsidRPr="00F92CC7" w:rsidRDefault="00F92CC7" w:rsidP="00F92CC7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 can use sources/resources that you find in your school and public library.</w:t>
      </w:r>
    </w:p>
    <w:p w:rsidR="00F92CC7" w:rsidRPr="00F92CC7" w:rsidRDefault="00F92CC7" w:rsidP="006812CF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Most likely, you will find all of your information in one source.</w:t>
      </w:r>
    </w:p>
    <w:p w:rsidR="00F92CC7" w:rsidRPr="00F92CC7" w:rsidRDefault="00F92CC7" w:rsidP="00F92CC7">
      <w:pPr>
        <w:pStyle w:val="ListParagraph"/>
        <w:numPr>
          <w:ilvl w:val="0"/>
          <w:numId w:val="1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Your teacher may identify which types of sources/resources you are to use. For example, you may have to use a database.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 xml:space="preserve">7. You can only access library resources when you are in the library. </w:t>
      </w:r>
      <w:proofErr w:type="gramStart"/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9 points</w:t>
      </w:r>
    </w:p>
    <w:p w:rsidR="00F92CC7" w:rsidRPr="00F92CC7" w:rsidRDefault="00F92CC7" w:rsidP="00F92CC7">
      <w:pPr>
        <w:pStyle w:val="ListParagraph"/>
        <w:numPr>
          <w:ilvl w:val="0"/>
          <w:numId w:val="1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True</w:t>
      </w:r>
    </w:p>
    <w:p w:rsidR="00F92CC7" w:rsidRPr="00F92CC7" w:rsidRDefault="00F92CC7" w:rsidP="006812CF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False</w:t>
      </w:r>
    </w:p>
    <w:p w:rsidR="00F92CC7" w:rsidRPr="00F92CC7" w:rsidRDefault="00F92CC7" w:rsidP="00F92CC7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F92CC7">
        <w:rPr>
          <w:rFonts w:ascii="Helvetica" w:eastAsia="Times New Roman" w:hAnsi="Helvetica" w:cs="Helvetica"/>
          <w:color w:val="000000"/>
          <w:sz w:val="24"/>
          <w:szCs w:val="24"/>
        </w:rPr>
        <w:t>8. To avoid stress and do your best work, which of the following should you NOT do?</w:t>
      </w:r>
    </w:p>
    <w:p w:rsidR="00F92CC7" w:rsidRPr="00F92CC7" w:rsidRDefault="00F92CC7" w:rsidP="00F92CC7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F92CC7">
        <w:rPr>
          <w:rFonts w:ascii="Helvetica" w:eastAsia="Times New Roman" w:hAnsi="Helvetica" w:cs="Helvetica"/>
          <w:sz w:val="18"/>
          <w:szCs w:val="18"/>
        </w:rPr>
        <w:t>13 points</w:t>
      </w:r>
      <w:bookmarkStart w:id="0" w:name="_GoBack"/>
      <w:bookmarkEnd w:id="0"/>
    </w:p>
    <w:p w:rsidR="00F92CC7" w:rsidRPr="00F92CC7" w:rsidRDefault="00F92CC7" w:rsidP="00F92CC7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Do not procrastinate.</w:t>
      </w:r>
    </w:p>
    <w:p w:rsidR="00F92CC7" w:rsidRPr="00F92CC7" w:rsidRDefault="00F92CC7" w:rsidP="00F92CC7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Ask your teacher if you have questions.</w:t>
      </w:r>
    </w:p>
    <w:p w:rsidR="00F92CC7" w:rsidRPr="00F92CC7" w:rsidRDefault="00F92CC7" w:rsidP="006812CF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>Quickly go through the steps of the research process.</w:t>
      </w:r>
    </w:p>
    <w:p w:rsidR="00117F24" w:rsidRPr="00F92CC7" w:rsidRDefault="00F92CC7" w:rsidP="00F92CC7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F92CC7">
        <w:rPr>
          <w:rFonts w:ascii="Helvetica" w:eastAsia="Times New Roman" w:hAnsi="Helvetica" w:cs="Helvetica"/>
          <w:sz w:val="24"/>
          <w:szCs w:val="24"/>
        </w:rPr>
        <w:t xml:space="preserve">Revisit your assignment sheet </w:t>
      </w:r>
      <w:r>
        <w:rPr>
          <w:rFonts w:ascii="Helvetica" w:eastAsia="Times New Roman" w:hAnsi="Helvetica" w:cs="Helvetica"/>
          <w:sz w:val="24"/>
          <w:szCs w:val="24"/>
        </w:rPr>
        <w:t>often</w:t>
      </w:r>
      <w:r w:rsidRPr="00F92CC7">
        <w:rPr>
          <w:rFonts w:ascii="Helvetica" w:eastAsia="Times New Roman" w:hAnsi="Helvetica" w:cs="Helvetica"/>
          <w:sz w:val="24"/>
          <w:szCs w:val="24"/>
        </w:rPr>
        <w:t xml:space="preserve"> to make sure you are on the right track.</w:t>
      </w:r>
    </w:p>
    <w:sectPr w:rsidR="00117F24" w:rsidRPr="00F92CC7" w:rsidSect="00BE4BAA">
      <w:footerReference w:type="default" r:id="rId8"/>
      <w:headerReference w:type="first" r:id="rId9"/>
      <w:footerReference w:type="first" r:id="rId10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76" w:rsidRDefault="00761376" w:rsidP="00117F24">
      <w:pPr>
        <w:spacing w:after="0" w:line="240" w:lineRule="auto"/>
      </w:pPr>
      <w:r>
        <w:separator/>
      </w:r>
    </w:p>
  </w:endnote>
  <w:endnote w:type="continuationSeparator" w:id="0">
    <w:p w:rsidR="00761376" w:rsidRDefault="00761376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Default="00117F24" w:rsidP="00117F24">
    <w:pPr>
      <w:pStyle w:val="Footer"/>
    </w:pPr>
    <w:r>
      <w:t>Oregon School Library Information System</w:t>
    </w:r>
  </w:p>
  <w:p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76" w:rsidRDefault="00761376" w:rsidP="00117F24">
      <w:pPr>
        <w:spacing w:after="0" w:line="240" w:lineRule="auto"/>
      </w:pPr>
      <w:r>
        <w:separator/>
      </w:r>
    </w:p>
  </w:footnote>
  <w:footnote w:type="continuationSeparator" w:id="0">
    <w:p w:rsidR="00761376" w:rsidRDefault="00761376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F24" w:rsidRPr="00C00820" w:rsidRDefault="00117F24" w:rsidP="00117F24">
    <w:pPr>
      <w:pStyle w:val="Header"/>
      <w:tabs>
        <w:tab w:val="clear" w:pos="4680"/>
        <w:tab w:val="center" w:pos="4320"/>
      </w:tabs>
      <w:rPr>
        <w:sz w:val="24"/>
        <w:szCs w:val="24"/>
      </w:rPr>
    </w:pPr>
    <w:r w:rsidRPr="00B67687">
      <w:rPr>
        <w:b/>
        <w:noProof/>
      </w:rPr>
      <w:drawing>
        <wp:inline distT="0" distB="0" distL="0" distR="0" wp14:anchorId="5D7FEEF4" wp14:editId="0FFEDEAF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12CF">
      <w:rPr>
        <w:sz w:val="24"/>
        <w:szCs w:val="24"/>
      </w:rPr>
      <w:tab/>
    </w:r>
    <w:r w:rsidR="006812CF" w:rsidRPr="006812CF">
      <w:rPr>
        <w:rFonts w:ascii="Arial" w:hAnsi="Arial" w:cs="Arial"/>
        <w:b/>
        <w:sz w:val="28"/>
        <w:szCs w:val="28"/>
      </w:rPr>
      <w:t>ANSWER KEY</w:t>
    </w:r>
  </w:p>
  <w:p w:rsidR="00117F24" w:rsidRDefault="00117F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290F"/>
    <w:multiLevelType w:val="hybridMultilevel"/>
    <w:tmpl w:val="A04629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43DC"/>
    <w:multiLevelType w:val="hybridMultilevel"/>
    <w:tmpl w:val="374830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87F41"/>
    <w:multiLevelType w:val="hybridMultilevel"/>
    <w:tmpl w:val="697057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46A64"/>
    <w:multiLevelType w:val="hybridMultilevel"/>
    <w:tmpl w:val="BB729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30C8A"/>
    <w:multiLevelType w:val="hybridMultilevel"/>
    <w:tmpl w:val="81BA4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FF5EBA"/>
    <w:multiLevelType w:val="hybridMultilevel"/>
    <w:tmpl w:val="B9BA961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4F5488"/>
    <w:multiLevelType w:val="hybridMultilevel"/>
    <w:tmpl w:val="42E812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10F81"/>
    <w:multiLevelType w:val="hybridMultilevel"/>
    <w:tmpl w:val="164A806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B703F"/>
    <w:multiLevelType w:val="hybridMultilevel"/>
    <w:tmpl w:val="F7AC2BF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529E5"/>
    <w:multiLevelType w:val="hybridMultilevel"/>
    <w:tmpl w:val="E3249D2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3526AC"/>
    <w:multiLevelType w:val="hybridMultilevel"/>
    <w:tmpl w:val="88C6BBF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9B62E2"/>
    <w:multiLevelType w:val="hybridMultilevel"/>
    <w:tmpl w:val="6CCAD8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C620F"/>
    <w:multiLevelType w:val="hybridMultilevel"/>
    <w:tmpl w:val="652CB3F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558FC"/>
    <w:multiLevelType w:val="hybridMultilevel"/>
    <w:tmpl w:val="EAB6E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B1C9D"/>
    <w:multiLevelType w:val="hybridMultilevel"/>
    <w:tmpl w:val="C3B0C9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E0C36"/>
    <w:multiLevelType w:val="hybridMultilevel"/>
    <w:tmpl w:val="3E0E1E7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19"/>
  </w:num>
  <w:num w:numId="5">
    <w:abstractNumId w:val="5"/>
  </w:num>
  <w:num w:numId="6">
    <w:abstractNumId w:val="21"/>
  </w:num>
  <w:num w:numId="7">
    <w:abstractNumId w:val="24"/>
  </w:num>
  <w:num w:numId="8">
    <w:abstractNumId w:val="20"/>
  </w:num>
  <w:num w:numId="9">
    <w:abstractNumId w:val="7"/>
  </w:num>
  <w:num w:numId="10">
    <w:abstractNumId w:val="22"/>
  </w:num>
  <w:num w:numId="11">
    <w:abstractNumId w:val="12"/>
  </w:num>
  <w:num w:numId="12">
    <w:abstractNumId w:val="23"/>
  </w:num>
  <w:num w:numId="13">
    <w:abstractNumId w:val="13"/>
  </w:num>
  <w:num w:numId="14">
    <w:abstractNumId w:val="11"/>
  </w:num>
  <w:num w:numId="15">
    <w:abstractNumId w:val="17"/>
  </w:num>
  <w:num w:numId="16">
    <w:abstractNumId w:val="14"/>
  </w:num>
  <w:num w:numId="17">
    <w:abstractNumId w:val="8"/>
  </w:num>
  <w:num w:numId="18">
    <w:abstractNumId w:val="2"/>
  </w:num>
  <w:num w:numId="19">
    <w:abstractNumId w:val="6"/>
  </w:num>
  <w:num w:numId="20">
    <w:abstractNumId w:val="16"/>
  </w:num>
  <w:num w:numId="21">
    <w:abstractNumId w:val="10"/>
  </w:num>
  <w:num w:numId="22">
    <w:abstractNumId w:val="1"/>
  </w:num>
  <w:num w:numId="23">
    <w:abstractNumId w:val="18"/>
  </w:num>
  <w:num w:numId="24">
    <w:abstractNumId w:val="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4"/>
    <w:rsid w:val="00117F24"/>
    <w:rsid w:val="00410A01"/>
    <w:rsid w:val="00462A01"/>
    <w:rsid w:val="006812CF"/>
    <w:rsid w:val="007462B5"/>
    <w:rsid w:val="00761376"/>
    <w:rsid w:val="008E0CEA"/>
    <w:rsid w:val="00980198"/>
    <w:rsid w:val="00AF4F8C"/>
    <w:rsid w:val="00B11CD8"/>
    <w:rsid w:val="00B42760"/>
    <w:rsid w:val="00BA7D18"/>
    <w:rsid w:val="00BE4BAA"/>
    <w:rsid w:val="00C8011E"/>
    <w:rsid w:val="00D0550F"/>
    <w:rsid w:val="00D77E46"/>
    <w:rsid w:val="00E264A8"/>
    <w:rsid w:val="00E67856"/>
    <w:rsid w:val="00F92CC7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8383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8893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7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77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07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8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4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3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89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43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7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663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78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7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457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34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94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66869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9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86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0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57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25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7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52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48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85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0899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6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89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82821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3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5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85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28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5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70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3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6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900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13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552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793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4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8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354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86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1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5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2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89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5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30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218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5000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0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49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12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69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430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0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35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9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2769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18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66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11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1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8410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6659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57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2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59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564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4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0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0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506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3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193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401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78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094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80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80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5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792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0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89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994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33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32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5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225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68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445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7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8625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994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74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75452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2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8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03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10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5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77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1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28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686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6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313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0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56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99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6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1916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2019-09-04T23:35:00Z</dcterms:created>
  <dcterms:modified xsi:type="dcterms:W3CDTF">2019-09-04T23:38:00Z</dcterms:modified>
</cp:coreProperties>
</file>